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F2E24" w14:textId="77777777" w:rsidR="00083EB2" w:rsidRPr="00705653" w:rsidRDefault="00083EB2" w:rsidP="00083EB2">
      <w:pPr>
        <w:spacing w:after="0" w:line="288" w:lineRule="auto"/>
        <w:ind w:firstLineChars="100" w:firstLine="241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0565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「朝鮮半島の国際政治」ゼミ</w:t>
      </w:r>
    </w:p>
    <w:p w14:paraId="29F9FF8F" w14:textId="77777777" w:rsidR="00083EB2" w:rsidRPr="00705653" w:rsidRDefault="00083EB2" w:rsidP="00083EB2">
      <w:pPr>
        <w:spacing w:after="0" w:line="288" w:lineRule="auto"/>
        <w:ind w:firstLineChars="100" w:firstLine="240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705653">
        <w:rPr>
          <w:rFonts w:ascii="Times New Roman" w:eastAsia="MS Mincho" w:hAnsi="Times New Roman" w:cs="Times New Roman"/>
          <w:sz w:val="24"/>
          <w:szCs w:val="24"/>
        </w:rPr>
        <w:t>担当：李東俊（</w:t>
      </w:r>
      <w:r w:rsidRPr="00705653">
        <w:rPr>
          <w:rFonts w:ascii="Times New Roman" w:eastAsia="MS Mincho" w:hAnsi="Times New Roman" w:cs="Times New Roman"/>
          <w:sz w:val="24"/>
          <w:szCs w:val="24"/>
        </w:rPr>
        <w:t>leedongjun@kitakyu-u.ac.jp</w:t>
      </w:r>
      <w:r w:rsidRPr="00705653">
        <w:rPr>
          <w:rFonts w:ascii="Times New Roman" w:eastAsia="MS Mincho" w:hAnsi="Times New Roman" w:cs="Times New Roman"/>
          <w:sz w:val="24"/>
          <w:szCs w:val="24"/>
        </w:rPr>
        <w:t>）</w:t>
      </w:r>
    </w:p>
    <w:p w14:paraId="5733BB47" w14:textId="77777777" w:rsidR="006C4CBF" w:rsidRPr="00705653" w:rsidRDefault="006C4CBF" w:rsidP="00083EB2">
      <w:pPr>
        <w:spacing w:after="0" w:line="276" w:lineRule="auto"/>
        <w:ind w:firstLineChars="100" w:firstLine="241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524B14DC" w14:textId="041BDBE3" w:rsidR="00083EB2" w:rsidRPr="00705653" w:rsidRDefault="00083EB2" w:rsidP="00083EB2">
      <w:pPr>
        <w:spacing w:after="0" w:line="276" w:lineRule="auto"/>
        <w:ind w:firstLineChars="100" w:firstLine="241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0565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１．ゼミについて</w:t>
      </w:r>
    </w:p>
    <w:p w14:paraId="3F0A25D2" w14:textId="40B5FB50" w:rsidR="00083EB2" w:rsidRPr="00705653" w:rsidRDefault="0085514F" w:rsidP="00083EB2">
      <w:pPr>
        <w:spacing w:after="0" w:line="276" w:lineRule="auto"/>
        <w:ind w:firstLineChars="100" w:firstLine="2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05653">
        <w:rPr>
          <w:rFonts w:ascii="맑은 고딕" w:eastAsia="맑은 고딕" w:hAnsi="맑은 고딕" w:cs="맑은 고딕" w:hint="eastAsia"/>
          <w:sz w:val="24"/>
          <w:szCs w:val="24"/>
          <w:lang w:eastAsia="ja-JP"/>
        </w:rPr>
        <w:t>①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　本ゼミでは、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日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韓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・日朝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関係にまつわる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様々な</w:t>
      </w:r>
      <w:r w:rsidR="008563E7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懸案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を含む、現代の朝鮮半島</w:t>
      </w:r>
      <w:r w:rsidR="006C4CBF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をめぐる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諸問題を取り上げる。学問分野としては、政治学や国際関係論</w:t>
      </w:r>
      <w:r w:rsidR="00C71E8E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、経済学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など社会科学の方法論を中心とするが、哲学、歴史学、社会学、</w:t>
      </w:r>
      <w:r w:rsidR="006C4CBF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人類学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など、人文科学を含めた関連分野を幅広く取り入れた地域研究を目指す。</w:t>
      </w:r>
    </w:p>
    <w:p w14:paraId="63B92235" w14:textId="133CFD22" w:rsidR="000C01AA" w:rsidRPr="00705653" w:rsidRDefault="0085514F" w:rsidP="00046C65">
      <w:pPr>
        <w:wordWrap/>
        <w:spacing w:after="0" w:line="276" w:lineRule="auto"/>
        <w:ind w:firstLineChars="100" w:firstLine="2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05653">
        <w:rPr>
          <w:rFonts w:ascii="맑은 고딕" w:eastAsia="맑은 고딕" w:hAnsi="맑은 고딕" w:cs="맑은 고딕" w:hint="eastAsia"/>
          <w:sz w:val="24"/>
          <w:szCs w:val="24"/>
          <w:lang w:eastAsia="ja-JP"/>
        </w:rPr>
        <w:t>②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　これまで本ゼミで取り上げ</w:t>
      </w:r>
      <w:r w:rsidR="00E73E88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られ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たテーマは多様である。韓国の若者世代と政治の変容、</w:t>
      </w:r>
      <w:r w:rsidR="00046C65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韓国の民主化と政治体制、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日韓の社会</w:t>
      </w:r>
      <w:r w:rsidR="00C71E8E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保障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制度の比較、</w:t>
      </w:r>
      <w:r w:rsidR="00046C65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韓国型ファッション</w:t>
      </w:r>
      <w:r w:rsidR="008563E7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文化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、北朝鮮の社会と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経済、</w:t>
      </w:r>
      <w:r w:rsidR="00356CB5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日韓における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ジェンダー</w:t>
      </w:r>
      <w:r w:rsidR="00356CB5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問題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、</w:t>
      </w:r>
      <w:r w:rsidR="00046C65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K-POP</w:t>
      </w:r>
      <w:r w:rsidR="00046C65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など</w:t>
      </w:r>
      <w:r w:rsidR="00046C65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K-Culture</w:t>
      </w:r>
      <w:r w:rsidR="00046C65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、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日韓のメディアとナショナリズム、歴史・領土問題と日韓関係</w:t>
      </w:r>
      <w:r w:rsidR="008563E7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の展開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、スポーツ・文化におけるグローバル化とナショナリズム、東北アジア</w:t>
      </w:r>
      <w:r w:rsidR="00046C65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における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開発主義</w:t>
      </w:r>
      <w:r w:rsidR="00046C65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・</w:t>
      </w:r>
      <w:r w:rsidR="00356CB5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近代化論</w:t>
      </w:r>
      <w:r w:rsidR="00046C65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の展開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など、いずれも今の</w:t>
      </w:r>
      <w:r w:rsidR="008563E7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韓国・北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朝鮮と日本、東北アジアが</w:t>
      </w:r>
      <w:r w:rsidR="00046C65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抱えている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重要な問題である。</w:t>
      </w:r>
      <w:r w:rsidR="00356CB5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とりわけ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2021~22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年度ゼミ</w:t>
      </w:r>
      <w:r w:rsidR="00C71E8E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では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、</w:t>
      </w:r>
      <w:r w:rsidR="000C01AA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「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BTS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現象」</w:t>
      </w:r>
      <w:r w:rsidR="00C71E8E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を様々な視点から捉え直す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研究</w:t>
      </w:r>
      <w:r w:rsidR="00C71E8E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を行っ</w:t>
      </w:r>
      <w:r w:rsidR="000C01AA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ており、</w:t>
      </w:r>
      <w:r w:rsidR="000C01AA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2023~24</w:t>
      </w:r>
      <w:r w:rsidR="000C01AA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年度ゼミでは「隣国の肖像：日本（人）の韓国・朝鮮認識」を共通テーマにして基礎研究を進めている。</w:t>
      </w:r>
    </w:p>
    <w:p w14:paraId="2720C955" w14:textId="77777777" w:rsidR="00083EB2" w:rsidRPr="00705653" w:rsidRDefault="00083EB2" w:rsidP="00083EB2">
      <w:pPr>
        <w:spacing w:after="0" w:line="276" w:lineRule="auto"/>
        <w:ind w:firstLineChars="100" w:firstLine="2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FD88C22" w14:textId="17F1BDDD" w:rsidR="00083EB2" w:rsidRPr="00705653" w:rsidRDefault="00083EB2" w:rsidP="00083EB2">
      <w:pPr>
        <w:spacing w:after="0" w:line="276" w:lineRule="auto"/>
        <w:ind w:firstLineChars="100" w:firstLine="241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0565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２．</w:t>
      </w:r>
      <w:r w:rsidR="00A53AA9">
        <w:rPr>
          <w:rFonts w:ascii="Times New Roman" w:eastAsia="MS Mincho" w:hAnsi="Times New Roman" w:cs="Times New Roman" w:hint="eastAsia"/>
          <w:b/>
          <w:bCs/>
          <w:sz w:val="24"/>
          <w:szCs w:val="24"/>
          <w:lang w:eastAsia="ja-JP"/>
        </w:rPr>
        <w:t>ゼミの</w:t>
      </w:r>
      <w:r w:rsidRPr="0070565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進め方</w:t>
      </w:r>
    </w:p>
    <w:p w14:paraId="2184CE6B" w14:textId="5C03875B" w:rsidR="00083EB2" w:rsidRPr="00705653" w:rsidRDefault="00083EB2" w:rsidP="00083EB2">
      <w:pPr>
        <w:spacing w:after="0" w:line="276" w:lineRule="auto"/>
        <w:ind w:firstLineChars="100" w:firstLine="2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・専門演習</w:t>
      </w:r>
      <w:r w:rsidR="00C2148E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Ⅰ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・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Ⅱ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：「朝鮮問題」に関わる資</w:t>
      </w:r>
      <w:r w:rsidR="00C71E8E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・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史料を講読・</w:t>
      </w:r>
      <w:r w:rsidR="00E73E88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輪読し、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討論</w:t>
      </w:r>
      <w:r w:rsidR="00E73E88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を通じて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自分なりの「問い」を立てていく。２学期には「可能な限り」韓国での資料収集作業</w:t>
      </w:r>
      <w:r w:rsidR="008563E7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（ゼミ旅行）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を</w:t>
      </w:r>
      <w:r w:rsidR="008563E7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実施する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。</w:t>
      </w:r>
    </w:p>
    <w:p w14:paraId="7EEF9F15" w14:textId="7476E650" w:rsidR="00083EB2" w:rsidRPr="00705653" w:rsidRDefault="00083EB2" w:rsidP="00083EB2">
      <w:pPr>
        <w:spacing w:after="0" w:line="276" w:lineRule="auto"/>
        <w:ind w:firstLineChars="100" w:firstLine="2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・卒業研究演習</w:t>
      </w:r>
      <w:r w:rsidR="00C2148E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Ⅰ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・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Ⅱ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：指導の下に、</w:t>
      </w:r>
      <w:r w:rsidR="006C4CBF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問題関心の設定、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卒論の準備・作成作業に取り組む。</w:t>
      </w:r>
    </w:p>
    <w:p w14:paraId="49B6DC05" w14:textId="77777777" w:rsidR="00083EB2" w:rsidRPr="00705653" w:rsidRDefault="00083EB2" w:rsidP="00083EB2">
      <w:pPr>
        <w:spacing w:after="0" w:line="276" w:lineRule="auto"/>
        <w:ind w:firstLineChars="100" w:firstLine="2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7237B2B" w14:textId="7E6A8441" w:rsidR="00083EB2" w:rsidRPr="00705653" w:rsidRDefault="00083EB2" w:rsidP="00083EB2">
      <w:pPr>
        <w:spacing w:after="0" w:line="276" w:lineRule="auto"/>
        <w:ind w:firstLineChars="100" w:firstLine="241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0565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３．応募</w:t>
      </w:r>
      <w:r w:rsidR="00A53AA9">
        <w:rPr>
          <w:rFonts w:ascii="Times New Roman" w:eastAsia="MS Mincho" w:hAnsi="Times New Roman" w:cs="Times New Roman" w:hint="eastAsia"/>
          <w:b/>
          <w:bCs/>
          <w:sz w:val="24"/>
          <w:szCs w:val="24"/>
          <w:lang w:eastAsia="ja-JP"/>
        </w:rPr>
        <w:t>要件</w:t>
      </w:r>
    </w:p>
    <w:p w14:paraId="2F5309C9" w14:textId="50DA9DEF" w:rsidR="008B7BB7" w:rsidRPr="00705653" w:rsidRDefault="00083EB2" w:rsidP="00083EB2">
      <w:pPr>
        <w:spacing w:after="0" w:line="276" w:lineRule="auto"/>
        <w:ind w:firstLineChars="100" w:firstLine="2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・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以上取り上げた</w:t>
      </w:r>
      <w:r w:rsidR="00C2148E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テーマ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のいずれかについて「熱い」関心と「学ぶ」姿勢を持つこと</w:t>
      </w:r>
      <w:r w:rsidR="00356CB5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。</w:t>
      </w:r>
    </w:p>
    <w:p w14:paraId="5C3B9D16" w14:textId="35735BC4" w:rsidR="00083EB2" w:rsidRPr="00705653" w:rsidRDefault="00083EB2" w:rsidP="00083EB2">
      <w:pPr>
        <w:spacing w:after="0" w:line="276" w:lineRule="auto"/>
        <w:ind w:firstLineChars="100" w:firstLine="2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・１年生向けの『朝鮮半島研究概論』、２年生向けの『韓国・北朝鮮政治外交</w:t>
      </w:r>
      <w:r w:rsidR="00C2148E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Ⅰ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・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Ⅱ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』を「</w:t>
      </w:r>
      <w:r w:rsidRPr="0070565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全て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」受講した者が望ましい。</w:t>
      </w:r>
    </w:p>
    <w:p w14:paraId="76063B91" w14:textId="77777777" w:rsidR="00083EB2" w:rsidRPr="00705653" w:rsidRDefault="00083EB2" w:rsidP="00083EB2">
      <w:pPr>
        <w:spacing w:after="0" w:line="276" w:lineRule="auto"/>
        <w:ind w:firstLineChars="100" w:firstLine="2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8281D10" w14:textId="77777777" w:rsidR="00083EB2" w:rsidRPr="00705653" w:rsidRDefault="00083EB2" w:rsidP="00083EB2">
      <w:pPr>
        <w:spacing w:after="0" w:line="276" w:lineRule="auto"/>
        <w:ind w:firstLineChars="100" w:firstLine="241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0565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４．希望票の書き方　　</w:t>
      </w:r>
    </w:p>
    <w:p w14:paraId="65EFE486" w14:textId="6C307B5F" w:rsidR="00083EB2" w:rsidRPr="00705653" w:rsidRDefault="00C2148E" w:rsidP="00083EB2">
      <w:pPr>
        <w:spacing w:after="0" w:line="276" w:lineRule="auto"/>
        <w:ind w:firstLineChars="100" w:firstLine="2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本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ゼミで取り組んでみたい研究テーマと</w:t>
      </w:r>
      <w:r w:rsidR="008563E7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、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かかる問題関心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について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、</w:t>
      </w:r>
      <w:r w:rsidR="00DF0CC9" w:rsidRPr="00705653">
        <w:rPr>
          <w:rFonts w:ascii="맑은 고딕" w:eastAsia="맑은 고딕" w:hAnsi="맑은 고딕" w:cs="맑은 고딕" w:hint="eastAsia"/>
          <w:sz w:val="24"/>
          <w:szCs w:val="24"/>
          <w:lang w:eastAsia="ja-JP"/>
        </w:rPr>
        <w:t>①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「熱情を込めて」</w:t>
      </w:r>
      <w:r w:rsidR="00DF0CC9" w:rsidRPr="00705653">
        <w:rPr>
          <w:rFonts w:ascii="맑은 고딕" w:eastAsia="맑은 고딕" w:hAnsi="맑은 고딕" w:cs="맑은 고딕" w:hint="eastAsia"/>
          <w:sz w:val="24"/>
          <w:szCs w:val="24"/>
          <w:lang w:eastAsia="ja-JP"/>
        </w:rPr>
        <w:t>②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「論理的に」</w:t>
      </w:r>
      <w:r w:rsidR="00A53AA9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かつ「具体的に」</w:t>
      </w:r>
      <w:r w:rsidR="00083EB2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述べなさい。</w:t>
      </w:r>
    </w:p>
    <w:p w14:paraId="3F1ED03B" w14:textId="77777777" w:rsidR="00083EB2" w:rsidRPr="00705653" w:rsidRDefault="00083EB2" w:rsidP="00083EB2">
      <w:pPr>
        <w:spacing w:after="0" w:line="276" w:lineRule="auto"/>
        <w:ind w:firstLineChars="100" w:firstLine="2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0C2B588" w14:textId="3A30BE90" w:rsidR="0058340B" w:rsidRPr="00705653" w:rsidRDefault="00083EB2" w:rsidP="00083EB2">
      <w:pPr>
        <w:spacing w:after="0" w:line="276" w:lineRule="auto"/>
        <w:ind w:firstLineChars="100" w:firstLine="241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0565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５．見学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は</w:t>
      </w:r>
      <w:r w:rsidR="008563E7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、</w:t>
      </w:r>
      <w:r w:rsidR="00C2148E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いつでも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ご自由に（木</w:t>
      </w:r>
      <w:r w:rsidR="0085514F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3</w:t>
      </w:r>
      <w:r w:rsidR="0085514F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・</w:t>
      </w:r>
      <w:r w:rsidR="0085514F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限、</w:t>
      </w:r>
      <w:r w:rsidR="0070565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いずれも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B-</w:t>
      </w:r>
      <w:r w:rsidR="006C4CBF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302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教室）。不明の点があったら、</w:t>
      </w:r>
      <w:r w:rsidR="00C2148E"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遠慮なく</w:t>
      </w:r>
      <w:r w:rsidRPr="00705653">
        <w:rPr>
          <w:rFonts w:ascii="Times New Roman" w:eastAsia="MS Mincho" w:hAnsi="Times New Roman" w:cs="Times New Roman"/>
          <w:sz w:val="24"/>
          <w:szCs w:val="24"/>
          <w:lang w:eastAsia="ja-JP"/>
        </w:rPr>
        <w:t>メールにて。</w:t>
      </w:r>
    </w:p>
    <w:sectPr w:rsidR="0058340B" w:rsidRPr="007056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319EE" w14:textId="77777777" w:rsidR="00D104DC" w:rsidRDefault="00D104DC" w:rsidP="00C71E8E">
      <w:pPr>
        <w:spacing w:after="0" w:line="240" w:lineRule="auto"/>
      </w:pPr>
      <w:r>
        <w:separator/>
      </w:r>
    </w:p>
  </w:endnote>
  <w:endnote w:type="continuationSeparator" w:id="0">
    <w:p w14:paraId="350E2CA7" w14:textId="77777777" w:rsidR="00D104DC" w:rsidRDefault="00D104DC" w:rsidP="00C7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6428D" w14:textId="77777777" w:rsidR="00D104DC" w:rsidRDefault="00D104DC" w:rsidP="00C71E8E">
      <w:pPr>
        <w:spacing w:after="0" w:line="240" w:lineRule="auto"/>
      </w:pPr>
      <w:r>
        <w:separator/>
      </w:r>
    </w:p>
  </w:footnote>
  <w:footnote w:type="continuationSeparator" w:id="0">
    <w:p w14:paraId="4A5BD3E7" w14:textId="77777777" w:rsidR="00D104DC" w:rsidRDefault="00D104DC" w:rsidP="00C71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B2"/>
    <w:rsid w:val="00007B97"/>
    <w:rsid w:val="00046C65"/>
    <w:rsid w:val="00083EB2"/>
    <w:rsid w:val="000C01AA"/>
    <w:rsid w:val="00356CB5"/>
    <w:rsid w:val="00387B0F"/>
    <w:rsid w:val="00430177"/>
    <w:rsid w:val="00435AA9"/>
    <w:rsid w:val="0048097F"/>
    <w:rsid w:val="0058340B"/>
    <w:rsid w:val="006C4CBF"/>
    <w:rsid w:val="00701649"/>
    <w:rsid w:val="00705653"/>
    <w:rsid w:val="007868EF"/>
    <w:rsid w:val="0085514F"/>
    <w:rsid w:val="008563E7"/>
    <w:rsid w:val="008B0AA1"/>
    <w:rsid w:val="008B7BB7"/>
    <w:rsid w:val="008F330C"/>
    <w:rsid w:val="00A53AA9"/>
    <w:rsid w:val="00AF5ED3"/>
    <w:rsid w:val="00BB66A3"/>
    <w:rsid w:val="00C2148E"/>
    <w:rsid w:val="00C71E8E"/>
    <w:rsid w:val="00C82D87"/>
    <w:rsid w:val="00D104DC"/>
    <w:rsid w:val="00DF0CC9"/>
    <w:rsid w:val="00E3270C"/>
    <w:rsid w:val="00E73E88"/>
    <w:rsid w:val="00EC1F74"/>
    <w:rsid w:val="00F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20048"/>
  <w15:chartTrackingRefBased/>
  <w15:docId w15:val="{DE65511B-5DB8-4644-8965-2760043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E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71E8E"/>
  </w:style>
  <w:style w:type="paragraph" w:styleId="a4">
    <w:name w:val="footer"/>
    <w:basedOn w:val="a"/>
    <w:link w:val="Char0"/>
    <w:uiPriority w:val="99"/>
    <w:unhideWhenUsed/>
    <w:rsid w:val="00C71E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71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　東俊</dc:creator>
  <cp:keywords/>
  <dc:description/>
  <cp:lastModifiedBy>kyongrok kim</cp:lastModifiedBy>
  <cp:revision>13</cp:revision>
  <dcterms:created xsi:type="dcterms:W3CDTF">2022-11-26T07:19:00Z</dcterms:created>
  <dcterms:modified xsi:type="dcterms:W3CDTF">2024-11-13T08:19:00Z</dcterms:modified>
</cp:coreProperties>
</file>